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666" w:rsidRPr="00680294" w:rsidRDefault="00C04C82">
      <w:pPr>
        <w:rPr>
          <w:rFonts w:ascii="Times New Roman" w:hAnsi="Times New Roman" w:cs="Times New Roman"/>
          <w:color w:val="000000" w:themeColor="text1"/>
          <w:szCs w:val="20"/>
        </w:rPr>
      </w:pPr>
      <w:r w:rsidRPr="00680294">
        <w:rPr>
          <w:rFonts w:ascii="Times New Roman" w:hAnsi="Times New Roman" w:cs="Times New Roman"/>
          <w:color w:val="000000" w:themeColor="text1"/>
          <w:szCs w:val="20"/>
        </w:rPr>
        <w:t>Okres realizacji szkoleń: 12 listopada – 3 grudnia 2026 r.</w:t>
      </w:r>
      <w:r w:rsidRPr="00680294">
        <w:rPr>
          <w:rFonts w:ascii="Times New Roman" w:hAnsi="Times New Roman" w:cs="Times New Roman"/>
          <w:color w:val="000000" w:themeColor="text1"/>
          <w:szCs w:val="20"/>
        </w:rPr>
        <w:br/>
        <w:t>Szkolenia są bezpłatne. Zajęcia każdej grupy odbywają się w godzinach 9:00–14:00.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725"/>
        <w:gridCol w:w="2835"/>
        <w:gridCol w:w="2268"/>
      </w:tblGrid>
      <w:tr w:rsidR="00680294" w:rsidRPr="00680294" w:rsidTr="00680294">
        <w:trPr>
          <w:cantSplit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D9D9" w:themeFill="background1" w:themeFillShade="D9"/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bookmarkStart w:id="0" w:name="_GoBack" w:colFirst="0" w:colLast="3"/>
            <w:r w:rsidRPr="00680294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Grupa</w:t>
            </w:r>
          </w:p>
        </w:tc>
        <w:tc>
          <w:tcPr>
            <w:tcW w:w="27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D9D9" w:themeFill="background1" w:themeFillShade="D9"/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Terminy i godziny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D9D9" w:themeFill="background1" w:themeFillShade="D9"/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Miejsce szkolenia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D9D9D9" w:themeFill="background1" w:themeFillShade="D9"/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Prowadzący</w:t>
            </w:r>
          </w:p>
        </w:tc>
      </w:tr>
      <w:bookmarkEnd w:id="0"/>
      <w:tr w:rsidR="00680294" w:rsidRPr="00680294" w:rsidTr="00680294">
        <w:trPr>
          <w:cantSplit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27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12.11.2026 – 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czwartek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13.11.2026 – piątek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16.11.2026 – poniedziałek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17.11.2026 – wtorek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Godz. 9:00–14:00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Świetlica wiejska w Dywitach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ul. Warmińska 12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11-001 Dywity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Maciej Krzyszycha</w:t>
            </w:r>
          </w:p>
        </w:tc>
      </w:tr>
      <w:tr w:rsidR="00680294" w:rsidRPr="00680294" w:rsidTr="00680294">
        <w:trPr>
          <w:cantSplit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27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18.11.2026 – środa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19.11.2026 – czwartek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23.11.2026 – poniedziałek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 xml:space="preserve">24.11.2026 – 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wtorek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Godz. 9:00–14:00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Klub Strażaka w Kieźlinach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ul. ks. Jakuba Jagałły 3A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10-371 Kieźliny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Maciej Krzyszycha</w:t>
            </w:r>
          </w:p>
        </w:tc>
      </w:tr>
      <w:tr w:rsidR="00680294" w:rsidRPr="00680294" w:rsidTr="00680294">
        <w:trPr>
          <w:cantSplit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3</w:t>
            </w:r>
          </w:p>
        </w:tc>
        <w:tc>
          <w:tcPr>
            <w:tcW w:w="27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24.11.2026 – wtorek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25.11.2026 – środa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26.11.2026 – czwartek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27.11.2026 – piątek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Godz. 9:00–14:00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Świetlica wiejska w Dywitach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ul. Warmińska 1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2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11-001 Dywity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Maciej Krzyszycha / Małgorzata Chmielewska</w:t>
            </w:r>
          </w:p>
        </w:tc>
      </w:tr>
      <w:tr w:rsidR="00680294" w:rsidRPr="00680294" w:rsidTr="00680294">
        <w:trPr>
          <w:cantSplit/>
        </w:trPr>
        <w:tc>
          <w:tcPr>
            <w:tcW w:w="84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4</w:t>
            </w:r>
          </w:p>
        </w:tc>
        <w:tc>
          <w:tcPr>
            <w:tcW w:w="272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30.11.2026 – poniedziałek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01.12.2026 – wtorek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02.12.2026 – środa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03.12.2026 – czwartek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Godz. 9:00–14:00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Świetlica wiejska w Dywitach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ul. Warmińska 12</w:t>
            </w: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br/>
              <w:t>11-001 Dywity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B10666" w:rsidRPr="00680294" w:rsidRDefault="00C04C82">
            <w:pPr>
              <w:spacing w:before="100" w:after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680294">
              <w:rPr>
                <w:rFonts w:ascii="Times New Roman" w:hAnsi="Times New Roman" w:cs="Times New Roman"/>
                <w:color w:val="000000" w:themeColor="text1"/>
                <w:szCs w:val="20"/>
              </w:rPr>
              <w:t>Maciej Krzyszycha</w:t>
            </w:r>
          </w:p>
        </w:tc>
      </w:tr>
    </w:tbl>
    <w:p w:rsidR="00B10666" w:rsidRPr="00680294" w:rsidRDefault="00B10666">
      <w:pPr>
        <w:rPr>
          <w:rFonts w:ascii="Times New Roman" w:hAnsi="Times New Roman" w:cs="Times New Roman"/>
          <w:color w:val="000000" w:themeColor="text1"/>
          <w:szCs w:val="20"/>
        </w:rPr>
      </w:pPr>
    </w:p>
    <w:p w:rsidR="00B10666" w:rsidRPr="00680294" w:rsidRDefault="00C04C82">
      <w:pPr>
        <w:pStyle w:val="Nagwek2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80294">
        <w:rPr>
          <w:rFonts w:ascii="Times New Roman" w:hAnsi="Times New Roman" w:cs="Times New Roman"/>
          <w:color w:val="000000" w:themeColor="text1"/>
          <w:sz w:val="20"/>
          <w:szCs w:val="20"/>
        </w:rPr>
        <w:t>Informacje</w:t>
      </w:r>
      <w:r w:rsidRPr="006802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organizacyjne</w:t>
      </w:r>
    </w:p>
    <w:p w:rsidR="00B10666" w:rsidRPr="00680294" w:rsidRDefault="00C04C82">
      <w:pPr>
        <w:rPr>
          <w:rFonts w:ascii="Times New Roman" w:hAnsi="Times New Roman" w:cs="Times New Roman"/>
          <w:color w:val="000000" w:themeColor="text1"/>
          <w:szCs w:val="20"/>
        </w:rPr>
      </w:pPr>
      <w:r w:rsidRPr="00680294">
        <w:rPr>
          <w:rFonts w:ascii="Times New Roman" w:hAnsi="Times New Roman" w:cs="Times New Roman"/>
          <w:color w:val="000000" w:themeColor="text1"/>
          <w:szCs w:val="20"/>
        </w:rPr>
        <w:t>W każdym dniu szkoleniowym przewidziana jest przerwa obiadowa. W ostatnim dniu szkolenia każdej grupy odbędzie się potwierdzenie nabytych kompetencji oraz ocena szkolenia.</w:t>
      </w:r>
    </w:p>
    <w:p w:rsidR="00B10666" w:rsidRPr="00680294" w:rsidRDefault="00C04C82">
      <w:pPr>
        <w:rPr>
          <w:rFonts w:ascii="Times New Roman" w:hAnsi="Times New Roman" w:cs="Times New Roman"/>
          <w:color w:val="000000" w:themeColor="text1"/>
          <w:szCs w:val="20"/>
        </w:rPr>
      </w:pPr>
      <w:r w:rsidRPr="00680294">
        <w:rPr>
          <w:rFonts w:ascii="Times New Roman" w:hAnsi="Times New Roman" w:cs="Times New Roman"/>
          <w:b/>
          <w:color w:val="000000" w:themeColor="text1"/>
          <w:szCs w:val="20"/>
        </w:rPr>
        <w:t xml:space="preserve">Kontakt do biura projektu: </w:t>
      </w:r>
      <w:r w:rsidRPr="00680294">
        <w:rPr>
          <w:rFonts w:ascii="Times New Roman" w:hAnsi="Times New Roman" w:cs="Times New Roman"/>
          <w:color w:val="000000" w:themeColor="text1"/>
          <w:szCs w:val="20"/>
        </w:rPr>
        <w:t>739 001 733, 600 483 146, 796 688 886.</w:t>
      </w:r>
      <w:r w:rsidRPr="00680294">
        <w:rPr>
          <w:rFonts w:ascii="Times New Roman" w:hAnsi="Times New Roman" w:cs="Times New Roman"/>
          <w:color w:val="000000" w:themeColor="text1"/>
          <w:szCs w:val="20"/>
        </w:rPr>
        <w:br/>
        <w:t>Pod</w:t>
      </w:r>
      <w:r w:rsidRPr="00680294">
        <w:rPr>
          <w:rFonts w:ascii="Times New Roman" w:hAnsi="Times New Roman" w:cs="Times New Roman"/>
          <w:color w:val="000000" w:themeColor="text1"/>
          <w:szCs w:val="20"/>
        </w:rPr>
        <w:t xml:space="preserve"> wskazanymi numerami można zgłaszać zmiany, nieobecności oraz inne sprawy organizacyjne.</w:t>
      </w:r>
    </w:p>
    <w:sectPr w:rsidR="00B10666" w:rsidRPr="00680294" w:rsidSect="00A91038">
      <w:headerReference w:type="default" r:id="rId8"/>
      <w:footerReference w:type="default" r:id="rId9"/>
      <w:pgSz w:w="11906" w:h="16838"/>
      <w:pgMar w:top="1417" w:right="1020" w:bottom="1417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C82" w:rsidRDefault="00C04C82" w:rsidP="00EA23DC">
      <w:pPr>
        <w:spacing w:after="0" w:line="240" w:lineRule="auto"/>
      </w:pPr>
      <w:r>
        <w:separator/>
      </w:r>
    </w:p>
  </w:endnote>
  <w:endnote w:type="continuationSeparator" w:id="0">
    <w:p w:rsidR="00C04C82" w:rsidRDefault="00C04C82" w:rsidP="00EA2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99D" w:rsidRPr="00421006" w:rsidRDefault="0074599D" w:rsidP="0074599D">
    <w:pPr>
      <w:jc w:val="center"/>
      <w:rPr>
        <w:rFonts w:ascii="Times New Roman" w:eastAsia="Calibri" w:hAnsi="Times New Roman" w:cs="Times New Roman"/>
        <w:sz w:val="16"/>
      </w:rPr>
    </w:pPr>
    <w:r w:rsidRPr="00421006">
      <w:rPr>
        <w:rFonts w:ascii="Times New Roman" w:eastAsia="Calibri" w:hAnsi="Times New Roman" w:cs="Times New Roman"/>
        <w:sz w:val="16"/>
      </w:rPr>
      <w:t>Projekt „</w:t>
    </w:r>
    <w:r w:rsidRPr="00421006">
      <w:rPr>
        <w:rFonts w:ascii="Times New Roman" w:eastAsia="Calibri" w:hAnsi="Times New Roman" w:cs="Times New Roman"/>
        <w:color w:val="212121"/>
        <w:spacing w:val="2"/>
        <w:sz w:val="16"/>
        <w:szCs w:val="20"/>
      </w:rPr>
      <w:t>Cyfrowe Prawo Jazdy</w:t>
    </w:r>
    <w:r w:rsidRPr="00421006">
      <w:rPr>
        <w:rFonts w:ascii="Times New Roman" w:eastAsia="Calibri" w:hAnsi="Times New Roman" w:cs="Times New Roman"/>
        <w:sz w:val="16"/>
      </w:rPr>
      <w:t>” jest realizowany w ramach Programu Regionalnego Fundusze Europejskie dla Warmii i Mazur 2021-2027 współfinansowanego ze środków  Europejskiego Funduszu Społecznego Plus</w:t>
    </w:r>
  </w:p>
  <w:p w:rsidR="0074599D" w:rsidRPr="00572C05" w:rsidRDefault="0074599D" w:rsidP="0074599D">
    <w:pPr>
      <w:tabs>
        <w:tab w:val="center" w:pos="4536"/>
        <w:tab w:val="right" w:pos="9072"/>
      </w:tabs>
      <w:jc w:val="center"/>
      <w:rPr>
        <w:rFonts w:eastAsia="Calibri"/>
      </w:rPr>
    </w:pPr>
    <w:r w:rsidRPr="00572C05">
      <w:rPr>
        <w:rFonts w:eastAsia="Calibri"/>
        <w:noProof/>
        <w:lang w:eastAsia="pl-PL"/>
      </w:rPr>
      <w:drawing>
        <wp:inline distT="0" distB="0" distL="0" distR="0">
          <wp:extent cx="4107180" cy="655320"/>
          <wp:effectExtent l="0" t="0" r="7620" b="0"/>
          <wp:docPr id="1" name="Obraz 1" descr="zestawienie znaków achromatycz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 znaków achromatycz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718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599D" w:rsidRDefault="007459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C82" w:rsidRDefault="00C04C82" w:rsidP="00EA23DC">
      <w:pPr>
        <w:spacing w:after="0" w:line="240" w:lineRule="auto"/>
      </w:pPr>
      <w:r>
        <w:separator/>
      </w:r>
    </w:p>
  </w:footnote>
  <w:footnote w:type="continuationSeparator" w:id="0">
    <w:p w:rsidR="00C04C82" w:rsidRDefault="00C04C82" w:rsidP="00EA2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99D" w:rsidRPr="0074599D" w:rsidRDefault="0074599D" w:rsidP="0074599D">
    <w:pPr>
      <w:shd w:val="clear" w:color="auto" w:fill="F2F2F2"/>
      <w:spacing w:after="0"/>
      <w:jc w:val="center"/>
      <w:rPr>
        <w:rFonts w:ascii="Times New Roman" w:eastAsia="Calibri" w:hAnsi="Times New Roman" w:cs="Times New Roman"/>
        <w:b/>
        <w:bCs/>
        <w:color w:val="000000"/>
        <w:sz w:val="18"/>
        <w:szCs w:val="20"/>
      </w:rPr>
    </w:pPr>
    <w:r w:rsidRPr="0074599D">
      <w:rPr>
        <w:rFonts w:ascii="Times New Roman" w:eastAsia="Calibri" w:hAnsi="Times New Roman" w:cs="Times New Roman"/>
        <w:b/>
        <w:bCs/>
        <w:color w:val="000000"/>
        <w:sz w:val="18"/>
        <w:szCs w:val="20"/>
      </w:rPr>
      <w:t xml:space="preserve">Nazwa beneficjenta: Ośrodek Mediacji i Pomocy Psychologiczno-Pedagogicznej „Porozumienie” Izabela </w:t>
    </w:r>
    <w:proofErr w:type="spellStart"/>
    <w:r w:rsidRPr="0074599D">
      <w:rPr>
        <w:rFonts w:ascii="Times New Roman" w:eastAsia="Calibri" w:hAnsi="Times New Roman" w:cs="Times New Roman"/>
        <w:b/>
        <w:bCs/>
        <w:color w:val="000000"/>
        <w:sz w:val="18"/>
        <w:szCs w:val="20"/>
      </w:rPr>
      <w:t>Krzyszycha</w:t>
    </w:r>
    <w:proofErr w:type="spellEnd"/>
  </w:p>
  <w:p w:rsidR="0074599D" w:rsidRPr="0074599D" w:rsidRDefault="0074599D" w:rsidP="0074599D">
    <w:pPr>
      <w:shd w:val="clear" w:color="auto" w:fill="FFFFFF"/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0000"/>
        <w:sz w:val="16"/>
        <w:szCs w:val="16"/>
      </w:rPr>
    </w:pPr>
    <w:r w:rsidRPr="0074599D">
      <w:rPr>
        <w:rFonts w:ascii="Times New Roman" w:eastAsia="Times New Roman" w:hAnsi="Times New Roman" w:cs="Times New Roman"/>
        <w:b/>
        <w:color w:val="212121"/>
        <w:spacing w:val="2"/>
        <w:sz w:val="16"/>
        <w:szCs w:val="16"/>
        <w:lang w:eastAsia="pl-PL"/>
      </w:rPr>
      <w:t>Tytuł projektu: Cyfrowe Prawo Jazdy</w:t>
    </w:r>
  </w:p>
  <w:p w:rsidR="0074599D" w:rsidRPr="0074599D" w:rsidRDefault="0074599D" w:rsidP="0074599D">
    <w:pPr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74599D">
      <w:rPr>
        <w:rFonts w:ascii="Times New Roman" w:eastAsia="Times New Roman" w:hAnsi="Times New Roman" w:cs="Times New Roman"/>
        <w:sz w:val="16"/>
        <w:szCs w:val="16"/>
        <w:lang w:eastAsia="pl-PL"/>
      </w:rPr>
      <w:t>FEWM.06.05-IZ.00-0040/25</w:t>
    </w:r>
  </w:p>
  <w:p w:rsidR="0074599D" w:rsidRPr="0074599D" w:rsidRDefault="0074599D" w:rsidP="0074599D">
    <w:pPr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pl-PL"/>
      </w:rPr>
    </w:pPr>
    <w:r w:rsidRPr="0074599D">
      <w:rPr>
        <w:rFonts w:ascii="Times New Roman" w:eastAsia="Times New Roman" w:hAnsi="Times New Roman" w:cs="Times New Roman"/>
        <w:sz w:val="16"/>
        <w:szCs w:val="16"/>
        <w:lang w:eastAsia="pl-PL"/>
      </w:rPr>
      <w:t>Priorytet 6: Edukacja i kompetencje EFS+</w:t>
    </w:r>
  </w:p>
  <w:p w:rsidR="0074599D" w:rsidRPr="0074599D" w:rsidRDefault="0074599D" w:rsidP="0074599D">
    <w:pPr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cs-CZ" w:eastAsia="pl-PL"/>
      </w:rPr>
    </w:pPr>
    <w:r w:rsidRPr="0074599D">
      <w:rPr>
        <w:rFonts w:ascii="Times New Roman" w:eastAsia="Times New Roman" w:hAnsi="Times New Roman" w:cs="Times New Roman"/>
        <w:sz w:val="16"/>
        <w:szCs w:val="16"/>
        <w:lang w:val="cs-CZ" w:eastAsia="pl-PL"/>
      </w:rPr>
      <w:t>Działanie 6.5: Edukacja przez całe życie</w:t>
    </w:r>
  </w:p>
  <w:p w:rsidR="0074599D" w:rsidRPr="0074599D" w:rsidRDefault="0074599D" w:rsidP="0074599D">
    <w:pPr>
      <w:spacing w:after="0"/>
      <w:jc w:val="center"/>
      <w:rPr>
        <w:rFonts w:ascii="Times New Roman" w:eastAsia="Times New Roman" w:hAnsi="Times New Roman" w:cs="Times New Roman"/>
        <w:color w:val="000000"/>
        <w:sz w:val="16"/>
        <w:szCs w:val="16"/>
        <w:lang w:eastAsia="pl-PL"/>
      </w:rPr>
    </w:pPr>
  </w:p>
  <w:p w:rsidR="001271AD" w:rsidRPr="001271AD" w:rsidRDefault="001271AD" w:rsidP="001271AD">
    <w:pPr>
      <w:jc w:val="center"/>
      <w:rPr>
        <w:rFonts w:ascii="Times New Roman" w:hAnsi="Times New Roman" w:cs="Times New Roman"/>
        <w:b/>
        <w:sz w:val="24"/>
        <w:szCs w:val="24"/>
      </w:rPr>
    </w:pPr>
    <w:r w:rsidRPr="001271AD">
      <w:rPr>
        <w:rFonts w:ascii="Times New Roman" w:hAnsi="Times New Roman" w:cs="Times New Roman"/>
        <w:b/>
        <w:sz w:val="24"/>
        <w:szCs w:val="24"/>
      </w:rPr>
      <w:t xml:space="preserve">Harmonogram szkolenia komputerowego i </w:t>
    </w:r>
    <w:proofErr w:type="spellStart"/>
    <w:r w:rsidRPr="001271AD">
      <w:rPr>
        <w:rFonts w:ascii="Times New Roman" w:hAnsi="Times New Roman" w:cs="Times New Roman"/>
        <w:b/>
        <w:sz w:val="24"/>
        <w:szCs w:val="24"/>
      </w:rPr>
      <w:t>smartfonowego</w:t>
    </w:r>
    <w:proofErr w:type="spellEnd"/>
    <w:r w:rsidRPr="001271AD">
      <w:rPr>
        <w:rFonts w:ascii="Times New Roman" w:hAnsi="Times New Roman" w:cs="Times New Roman"/>
        <w:b/>
        <w:sz w:val="24"/>
        <w:szCs w:val="24"/>
      </w:rPr>
      <w:t xml:space="preserve"> realizowanego w ramach projektu „Cyfrowe Prawo Jazdy”</w:t>
    </w:r>
    <w:r w:rsidRPr="001271AD">
      <w:rPr>
        <w:b/>
        <w:sz w:val="24"/>
      </w:rPr>
      <w:t xml:space="preserve"> </w:t>
    </w:r>
    <w:r w:rsidRPr="001271AD">
      <w:rPr>
        <w:rFonts w:ascii="Times New Roman" w:hAnsi="Times New Roman" w:cs="Times New Roman"/>
        <w:b/>
        <w:sz w:val="24"/>
        <w:szCs w:val="24"/>
      </w:rPr>
      <w:t>Wsparcie edukacyjne Aktywni w sieci – cyfrowe, proekologiczne i innowacyjne kompetencje na co dzień</w:t>
    </w:r>
  </w:p>
  <w:p w:rsidR="0074599D" w:rsidRDefault="007459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6798E"/>
    <w:multiLevelType w:val="hybridMultilevel"/>
    <w:tmpl w:val="9BE07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C464A"/>
    <w:multiLevelType w:val="hybridMultilevel"/>
    <w:tmpl w:val="9BE07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01DEA"/>
    <w:multiLevelType w:val="hybridMultilevel"/>
    <w:tmpl w:val="9BE07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FE794A"/>
    <w:multiLevelType w:val="multilevel"/>
    <w:tmpl w:val="B7F8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690C7D"/>
    <w:multiLevelType w:val="hybridMultilevel"/>
    <w:tmpl w:val="9BE07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E3EFA"/>
    <w:multiLevelType w:val="hybridMultilevel"/>
    <w:tmpl w:val="9BE07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37114"/>
    <w:multiLevelType w:val="hybridMultilevel"/>
    <w:tmpl w:val="9BE07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F3"/>
    <w:rsid w:val="000034A5"/>
    <w:rsid w:val="00005B1D"/>
    <w:rsid w:val="00005F48"/>
    <w:rsid w:val="00006DD4"/>
    <w:rsid w:val="00017987"/>
    <w:rsid w:val="00064235"/>
    <w:rsid w:val="00065563"/>
    <w:rsid w:val="00077B29"/>
    <w:rsid w:val="00081068"/>
    <w:rsid w:val="000A1343"/>
    <w:rsid w:val="000A1DE6"/>
    <w:rsid w:val="000A54B8"/>
    <w:rsid w:val="000B35F2"/>
    <w:rsid w:val="000B5D5E"/>
    <w:rsid w:val="000B6BDE"/>
    <w:rsid w:val="000B7411"/>
    <w:rsid w:val="000B7DFA"/>
    <w:rsid w:val="000C5C02"/>
    <w:rsid w:val="000D0394"/>
    <w:rsid w:val="000D14E8"/>
    <w:rsid w:val="000D3CF3"/>
    <w:rsid w:val="000E0AED"/>
    <w:rsid w:val="000E7E94"/>
    <w:rsid w:val="000F119F"/>
    <w:rsid w:val="000F33CC"/>
    <w:rsid w:val="000F5034"/>
    <w:rsid w:val="00101CFD"/>
    <w:rsid w:val="0012325C"/>
    <w:rsid w:val="001271AD"/>
    <w:rsid w:val="001357A1"/>
    <w:rsid w:val="00147EA7"/>
    <w:rsid w:val="00153932"/>
    <w:rsid w:val="00155ED6"/>
    <w:rsid w:val="00156A17"/>
    <w:rsid w:val="00165409"/>
    <w:rsid w:val="001B0A0C"/>
    <w:rsid w:val="001F075F"/>
    <w:rsid w:val="001F344A"/>
    <w:rsid w:val="001F5722"/>
    <w:rsid w:val="00200661"/>
    <w:rsid w:val="00215C2F"/>
    <w:rsid w:val="0022576C"/>
    <w:rsid w:val="00227F6F"/>
    <w:rsid w:val="00235FBA"/>
    <w:rsid w:val="002373A7"/>
    <w:rsid w:val="00241270"/>
    <w:rsid w:val="00246F52"/>
    <w:rsid w:val="00250690"/>
    <w:rsid w:val="00251B1B"/>
    <w:rsid w:val="00254ADA"/>
    <w:rsid w:val="00260737"/>
    <w:rsid w:val="002629BB"/>
    <w:rsid w:val="00265948"/>
    <w:rsid w:val="00274201"/>
    <w:rsid w:val="00275594"/>
    <w:rsid w:val="002813DF"/>
    <w:rsid w:val="0028364D"/>
    <w:rsid w:val="00290F63"/>
    <w:rsid w:val="002A1D2C"/>
    <w:rsid w:val="002A3C9F"/>
    <w:rsid w:val="002A3CE1"/>
    <w:rsid w:val="002B50C1"/>
    <w:rsid w:val="002B54AC"/>
    <w:rsid w:val="002E5294"/>
    <w:rsid w:val="002E5866"/>
    <w:rsid w:val="003009EE"/>
    <w:rsid w:val="00313955"/>
    <w:rsid w:val="00320A5C"/>
    <w:rsid w:val="0032650D"/>
    <w:rsid w:val="00327A61"/>
    <w:rsid w:val="00350537"/>
    <w:rsid w:val="00350707"/>
    <w:rsid w:val="00354F97"/>
    <w:rsid w:val="00361A51"/>
    <w:rsid w:val="00365BC2"/>
    <w:rsid w:val="0036678B"/>
    <w:rsid w:val="003954FB"/>
    <w:rsid w:val="003A2ED1"/>
    <w:rsid w:val="003B4687"/>
    <w:rsid w:val="003B6F57"/>
    <w:rsid w:val="003C4A8D"/>
    <w:rsid w:val="003C75DE"/>
    <w:rsid w:val="003D3B11"/>
    <w:rsid w:val="003D49C3"/>
    <w:rsid w:val="003E0FB5"/>
    <w:rsid w:val="003F1604"/>
    <w:rsid w:val="004008F5"/>
    <w:rsid w:val="00402883"/>
    <w:rsid w:val="00407BE6"/>
    <w:rsid w:val="00414FE9"/>
    <w:rsid w:val="00420A85"/>
    <w:rsid w:val="00421006"/>
    <w:rsid w:val="0042137B"/>
    <w:rsid w:val="00422E26"/>
    <w:rsid w:val="00427B65"/>
    <w:rsid w:val="00436168"/>
    <w:rsid w:val="00443E38"/>
    <w:rsid w:val="004550A0"/>
    <w:rsid w:val="004608CF"/>
    <w:rsid w:val="0046126E"/>
    <w:rsid w:val="0048666F"/>
    <w:rsid w:val="004A082C"/>
    <w:rsid w:val="004A0C75"/>
    <w:rsid w:val="004A133F"/>
    <w:rsid w:val="004B0E7B"/>
    <w:rsid w:val="004B3CFB"/>
    <w:rsid w:val="004B7A6F"/>
    <w:rsid w:val="004C0C89"/>
    <w:rsid w:val="004C2E8E"/>
    <w:rsid w:val="004C4421"/>
    <w:rsid w:val="004D1484"/>
    <w:rsid w:val="004D37E5"/>
    <w:rsid w:val="004F6E53"/>
    <w:rsid w:val="00505067"/>
    <w:rsid w:val="005259E4"/>
    <w:rsid w:val="005316CF"/>
    <w:rsid w:val="0053405B"/>
    <w:rsid w:val="005374F9"/>
    <w:rsid w:val="00541558"/>
    <w:rsid w:val="005443D2"/>
    <w:rsid w:val="00547EC0"/>
    <w:rsid w:val="005525E1"/>
    <w:rsid w:val="00556FC1"/>
    <w:rsid w:val="00581FA3"/>
    <w:rsid w:val="00583AAC"/>
    <w:rsid w:val="0058567D"/>
    <w:rsid w:val="005B13B6"/>
    <w:rsid w:val="005C04F3"/>
    <w:rsid w:val="005D09B4"/>
    <w:rsid w:val="005D4522"/>
    <w:rsid w:val="005E0F57"/>
    <w:rsid w:val="005F47D5"/>
    <w:rsid w:val="0060266E"/>
    <w:rsid w:val="00612E8D"/>
    <w:rsid w:val="00625579"/>
    <w:rsid w:val="006326CD"/>
    <w:rsid w:val="00634787"/>
    <w:rsid w:val="00646101"/>
    <w:rsid w:val="006513D3"/>
    <w:rsid w:val="00653BDB"/>
    <w:rsid w:val="00663E06"/>
    <w:rsid w:val="00670179"/>
    <w:rsid w:val="0067307B"/>
    <w:rsid w:val="00680294"/>
    <w:rsid w:val="00684DDD"/>
    <w:rsid w:val="006A0D02"/>
    <w:rsid w:val="006A4731"/>
    <w:rsid w:val="006A5B23"/>
    <w:rsid w:val="006C3AC9"/>
    <w:rsid w:val="006D7A6A"/>
    <w:rsid w:val="00700BC2"/>
    <w:rsid w:val="00701A2F"/>
    <w:rsid w:val="00705C8A"/>
    <w:rsid w:val="00707936"/>
    <w:rsid w:val="00711364"/>
    <w:rsid w:val="00713819"/>
    <w:rsid w:val="007140CC"/>
    <w:rsid w:val="007158CD"/>
    <w:rsid w:val="00717BCA"/>
    <w:rsid w:val="007227C8"/>
    <w:rsid w:val="0073392C"/>
    <w:rsid w:val="0074599D"/>
    <w:rsid w:val="00746E34"/>
    <w:rsid w:val="00754E53"/>
    <w:rsid w:val="00760218"/>
    <w:rsid w:val="00761F1A"/>
    <w:rsid w:val="00762740"/>
    <w:rsid w:val="00771ECE"/>
    <w:rsid w:val="00772814"/>
    <w:rsid w:val="007758FF"/>
    <w:rsid w:val="007B0D4B"/>
    <w:rsid w:val="007B10E1"/>
    <w:rsid w:val="007C0402"/>
    <w:rsid w:val="007C4271"/>
    <w:rsid w:val="007D25D1"/>
    <w:rsid w:val="007E01B5"/>
    <w:rsid w:val="007F6E4B"/>
    <w:rsid w:val="008068D3"/>
    <w:rsid w:val="008145B0"/>
    <w:rsid w:val="008148E1"/>
    <w:rsid w:val="00816CA1"/>
    <w:rsid w:val="00824740"/>
    <w:rsid w:val="00826329"/>
    <w:rsid w:val="00826F20"/>
    <w:rsid w:val="00827662"/>
    <w:rsid w:val="00840056"/>
    <w:rsid w:val="00856197"/>
    <w:rsid w:val="00857A6D"/>
    <w:rsid w:val="00857F65"/>
    <w:rsid w:val="00864560"/>
    <w:rsid w:val="008717D5"/>
    <w:rsid w:val="00872A67"/>
    <w:rsid w:val="00884735"/>
    <w:rsid w:val="00885D6B"/>
    <w:rsid w:val="00887F66"/>
    <w:rsid w:val="00890C56"/>
    <w:rsid w:val="008A0B8E"/>
    <w:rsid w:val="008B4B81"/>
    <w:rsid w:val="008C0EC1"/>
    <w:rsid w:val="008C13CB"/>
    <w:rsid w:val="008D013A"/>
    <w:rsid w:val="008D273B"/>
    <w:rsid w:val="008D3E49"/>
    <w:rsid w:val="008D4E32"/>
    <w:rsid w:val="008E0CBE"/>
    <w:rsid w:val="008E25F3"/>
    <w:rsid w:val="00903DEB"/>
    <w:rsid w:val="00904E4B"/>
    <w:rsid w:val="00916846"/>
    <w:rsid w:val="0092182F"/>
    <w:rsid w:val="00926B62"/>
    <w:rsid w:val="009378AD"/>
    <w:rsid w:val="00937C63"/>
    <w:rsid w:val="00946F72"/>
    <w:rsid w:val="00961B8C"/>
    <w:rsid w:val="00974EC5"/>
    <w:rsid w:val="00976E42"/>
    <w:rsid w:val="00982620"/>
    <w:rsid w:val="00983B28"/>
    <w:rsid w:val="00984B65"/>
    <w:rsid w:val="00994469"/>
    <w:rsid w:val="00995BFD"/>
    <w:rsid w:val="009A0F57"/>
    <w:rsid w:val="009A2895"/>
    <w:rsid w:val="009A3306"/>
    <w:rsid w:val="009A6480"/>
    <w:rsid w:val="009B630C"/>
    <w:rsid w:val="009B6554"/>
    <w:rsid w:val="009B6CF1"/>
    <w:rsid w:val="009D2C9F"/>
    <w:rsid w:val="009E66ED"/>
    <w:rsid w:val="009E6D85"/>
    <w:rsid w:val="009F0041"/>
    <w:rsid w:val="00A1158E"/>
    <w:rsid w:val="00A22A50"/>
    <w:rsid w:val="00A243D6"/>
    <w:rsid w:val="00A30F35"/>
    <w:rsid w:val="00A56426"/>
    <w:rsid w:val="00A56F3B"/>
    <w:rsid w:val="00A576E5"/>
    <w:rsid w:val="00A604A7"/>
    <w:rsid w:val="00A64BD4"/>
    <w:rsid w:val="00A77B52"/>
    <w:rsid w:val="00A86A45"/>
    <w:rsid w:val="00A91038"/>
    <w:rsid w:val="00A95E9B"/>
    <w:rsid w:val="00AA6CB4"/>
    <w:rsid w:val="00AE2271"/>
    <w:rsid w:val="00AF3E67"/>
    <w:rsid w:val="00B019BD"/>
    <w:rsid w:val="00B01FC1"/>
    <w:rsid w:val="00B10666"/>
    <w:rsid w:val="00B11E04"/>
    <w:rsid w:val="00B23AB8"/>
    <w:rsid w:val="00B24B7B"/>
    <w:rsid w:val="00B26212"/>
    <w:rsid w:val="00B312A0"/>
    <w:rsid w:val="00B449E0"/>
    <w:rsid w:val="00B471FA"/>
    <w:rsid w:val="00B513A6"/>
    <w:rsid w:val="00B5218B"/>
    <w:rsid w:val="00B53679"/>
    <w:rsid w:val="00B57090"/>
    <w:rsid w:val="00B66655"/>
    <w:rsid w:val="00B72080"/>
    <w:rsid w:val="00B96FE6"/>
    <w:rsid w:val="00BA3865"/>
    <w:rsid w:val="00BB366B"/>
    <w:rsid w:val="00BC5538"/>
    <w:rsid w:val="00BD056F"/>
    <w:rsid w:val="00BD0DC7"/>
    <w:rsid w:val="00BD1B83"/>
    <w:rsid w:val="00BD4422"/>
    <w:rsid w:val="00BD466B"/>
    <w:rsid w:val="00BE3E92"/>
    <w:rsid w:val="00BF1DB3"/>
    <w:rsid w:val="00C04C82"/>
    <w:rsid w:val="00C31C64"/>
    <w:rsid w:val="00C433E9"/>
    <w:rsid w:val="00C43D3A"/>
    <w:rsid w:val="00C505CD"/>
    <w:rsid w:val="00C575C2"/>
    <w:rsid w:val="00C7642F"/>
    <w:rsid w:val="00CA1DFF"/>
    <w:rsid w:val="00CA1F86"/>
    <w:rsid w:val="00CA6DAF"/>
    <w:rsid w:val="00CA6E9A"/>
    <w:rsid w:val="00CB1C9E"/>
    <w:rsid w:val="00CC4428"/>
    <w:rsid w:val="00CD0415"/>
    <w:rsid w:val="00CD51CC"/>
    <w:rsid w:val="00CE21FE"/>
    <w:rsid w:val="00CE7887"/>
    <w:rsid w:val="00D17A56"/>
    <w:rsid w:val="00D2627A"/>
    <w:rsid w:val="00D277AE"/>
    <w:rsid w:val="00D3306B"/>
    <w:rsid w:val="00D4023E"/>
    <w:rsid w:val="00D41286"/>
    <w:rsid w:val="00D43EB0"/>
    <w:rsid w:val="00D603AE"/>
    <w:rsid w:val="00D61AB0"/>
    <w:rsid w:val="00D64875"/>
    <w:rsid w:val="00D67D92"/>
    <w:rsid w:val="00D74483"/>
    <w:rsid w:val="00DB59D2"/>
    <w:rsid w:val="00DC4873"/>
    <w:rsid w:val="00DD45DB"/>
    <w:rsid w:val="00E00DAA"/>
    <w:rsid w:val="00E0286E"/>
    <w:rsid w:val="00E03AD4"/>
    <w:rsid w:val="00E066B7"/>
    <w:rsid w:val="00E06FD8"/>
    <w:rsid w:val="00E1345B"/>
    <w:rsid w:val="00E147CF"/>
    <w:rsid w:val="00E15D8D"/>
    <w:rsid w:val="00E17864"/>
    <w:rsid w:val="00E23096"/>
    <w:rsid w:val="00E23A8A"/>
    <w:rsid w:val="00E31BED"/>
    <w:rsid w:val="00E3222B"/>
    <w:rsid w:val="00E331E0"/>
    <w:rsid w:val="00E33858"/>
    <w:rsid w:val="00E62FA1"/>
    <w:rsid w:val="00E70FFF"/>
    <w:rsid w:val="00E84A2D"/>
    <w:rsid w:val="00E8763F"/>
    <w:rsid w:val="00E90512"/>
    <w:rsid w:val="00E928D1"/>
    <w:rsid w:val="00E93AAA"/>
    <w:rsid w:val="00EA23DC"/>
    <w:rsid w:val="00EA4EFD"/>
    <w:rsid w:val="00EA7268"/>
    <w:rsid w:val="00EB1622"/>
    <w:rsid w:val="00EB4BDD"/>
    <w:rsid w:val="00EC28E1"/>
    <w:rsid w:val="00EC636B"/>
    <w:rsid w:val="00ED32B0"/>
    <w:rsid w:val="00ED7AC3"/>
    <w:rsid w:val="00EE0F07"/>
    <w:rsid w:val="00EE5EC4"/>
    <w:rsid w:val="00EE752D"/>
    <w:rsid w:val="00F04986"/>
    <w:rsid w:val="00F1279E"/>
    <w:rsid w:val="00F157E2"/>
    <w:rsid w:val="00F20BC5"/>
    <w:rsid w:val="00F301D8"/>
    <w:rsid w:val="00F30648"/>
    <w:rsid w:val="00F33766"/>
    <w:rsid w:val="00F4313D"/>
    <w:rsid w:val="00F70AAF"/>
    <w:rsid w:val="00F714F2"/>
    <w:rsid w:val="00F85F9C"/>
    <w:rsid w:val="00F90218"/>
    <w:rsid w:val="00FA248A"/>
    <w:rsid w:val="00FB26E1"/>
    <w:rsid w:val="00FB324D"/>
    <w:rsid w:val="00FB51CD"/>
    <w:rsid w:val="00FB7144"/>
    <w:rsid w:val="00FC6676"/>
    <w:rsid w:val="00FC7093"/>
    <w:rsid w:val="56D8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3C11"/>
  <w15:docId w15:val="{DCEAE8BA-1D77-4ACE-923F-A1AF0F82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038"/>
    <w:pPr>
      <w:spacing w:after="140"/>
    </w:pPr>
    <w:rPr>
      <w:rFonts w:ascii="Calibri" w:hAnsi="Calibri"/>
      <w:sz w:val="20"/>
    </w:rPr>
  </w:style>
  <w:style w:type="paragraph" w:styleId="Nagwek1">
    <w:name w:val="heading 1"/>
    <w:basedOn w:val="Normalny"/>
    <w:link w:val="Nagwek1Znak"/>
    <w:uiPriority w:val="9"/>
    <w:qFormat/>
    <w:rsid w:val="00E84A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3E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E84A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B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04F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3DC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3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3DC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27A61"/>
    <w:rPr>
      <w:i/>
      <w:iCs/>
    </w:rPr>
  </w:style>
  <w:style w:type="paragraph" w:customStyle="1" w:styleId="wpaicg-ai-message">
    <w:name w:val="wpaicg-ai-message"/>
    <w:basedOn w:val="Normalny"/>
    <w:rsid w:val="00705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84A2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84A2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E84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84A2D"/>
    <w:rPr>
      <w:b/>
      <w:bCs/>
    </w:rPr>
  </w:style>
  <w:style w:type="character" w:customStyle="1" w:styleId="whitespace-normal">
    <w:name w:val="whitespace-normal"/>
    <w:basedOn w:val="Domylnaczcionkaakapitu"/>
    <w:rsid w:val="00A86A4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663E0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077B2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251B1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251B1B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251B1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251B1B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placeholder">
    <w:name w:val="placeholder"/>
    <w:basedOn w:val="Normalny"/>
    <w:rsid w:val="00251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84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B65"/>
  </w:style>
  <w:style w:type="paragraph" w:styleId="Stopka">
    <w:name w:val="footer"/>
    <w:basedOn w:val="Normalny"/>
    <w:link w:val="StopkaZnak"/>
    <w:uiPriority w:val="99"/>
    <w:unhideWhenUsed/>
    <w:rsid w:val="00984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B65"/>
  </w:style>
  <w:style w:type="table" w:styleId="Tabela-Siatka">
    <w:name w:val="Table Grid"/>
    <w:basedOn w:val="Standardowy"/>
    <w:uiPriority w:val="39"/>
    <w:rsid w:val="00265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6A47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134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1345B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E1345B"/>
    <w:rPr>
      <w:rFonts w:ascii="Courier New" w:eastAsia="Times New Roman" w:hAnsi="Courier New" w:cs="Courier New"/>
      <w:sz w:val="20"/>
      <w:szCs w:val="20"/>
    </w:rPr>
  </w:style>
  <w:style w:type="paragraph" w:customStyle="1" w:styleId="Tytu1">
    <w:name w:val="Tytuł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7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8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89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95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50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213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0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7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22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8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5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8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5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63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40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25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43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6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885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455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118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480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9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8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3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60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11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2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7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39853">
          <w:marLeft w:val="389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80918">
          <w:marLeft w:val="389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5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2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EAC8B6-8E74-493E-BB05-F23360D72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szkoleń Cyfrowe Prawo Jazdy</dc:title>
  <dc:creator/>
  <cp:lastModifiedBy>Użytkownik</cp:lastModifiedBy>
  <cp:revision>15</cp:revision>
  <dcterms:created xsi:type="dcterms:W3CDTF">2026-10-30T12:06:00Z</dcterms:created>
  <dcterms:modified xsi:type="dcterms:W3CDTF">2026-11-06T12:53:00Z</dcterms:modified>
</cp:coreProperties>
</file>